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tblpX="-20" w:tblpY="-494"/>
        <w:tblOverlap w:val="never"/>
        <w:tblW w:w="7698" w:type="dxa"/>
        <w:tblInd w:w="0" w:type="dxa"/>
        <w:tblCellMar>
          <w:top w:w="32" w:type="dxa"/>
          <w:left w:w="71" w:type="dxa"/>
          <w:right w:w="54" w:type="dxa"/>
        </w:tblCellMar>
        <w:tblLook w:val="04A0" w:firstRow="1" w:lastRow="0" w:firstColumn="1" w:lastColumn="0" w:noHBand="0" w:noVBand="1"/>
      </w:tblPr>
      <w:tblGrid>
        <w:gridCol w:w="1171"/>
        <w:gridCol w:w="757"/>
        <w:gridCol w:w="890"/>
        <w:gridCol w:w="845"/>
        <w:gridCol w:w="756"/>
        <w:gridCol w:w="788"/>
        <w:gridCol w:w="1572"/>
        <w:gridCol w:w="919"/>
      </w:tblGrid>
      <w:tr w:rsidR="00E84CB5" w14:paraId="1A237AF7" w14:textId="77777777">
        <w:trPr>
          <w:trHeight w:val="1109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1D30E7BA" w14:textId="77777777" w:rsidR="00E84CB5" w:rsidRDefault="00F248E3">
            <w:pPr>
              <w:spacing w:after="0" w:line="259" w:lineRule="auto"/>
              <w:ind w:left="48" w:firstLine="0"/>
            </w:pPr>
            <w:r>
              <w:rPr>
                <w:rFonts w:ascii="Times New Roman" w:eastAsia="Times New Roman" w:hAnsi="Times New Roman" w:cs="Times New Roman"/>
              </w:rPr>
              <w:t>Klausimyno Nr.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8368AEE" w14:textId="77777777" w:rsidR="00E84CB5" w:rsidRDefault="00F248E3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Klausimų skaičius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F7CCDC9" w14:textId="77777777" w:rsidR="00E84CB5" w:rsidRDefault="00F248E3">
            <w:pPr>
              <w:spacing w:after="9" w:line="259" w:lineRule="auto"/>
              <w:ind w:left="0" w:right="1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Taip</w:t>
            </w:r>
          </w:p>
          <w:p w14:paraId="51EF85A4" w14:textId="77777777" w:rsidR="00E84CB5" w:rsidRDefault="00F248E3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(71–100 %) (1 balas)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CE6B473" w14:textId="77777777" w:rsidR="00E84CB5" w:rsidRDefault="00F248E3">
            <w:pPr>
              <w:spacing w:after="9" w:line="259" w:lineRule="auto"/>
              <w:ind w:left="0" w:right="1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Iš dalies</w:t>
            </w:r>
          </w:p>
          <w:p w14:paraId="69A591BE" w14:textId="77777777" w:rsidR="00E84CB5" w:rsidRDefault="00F248E3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(31–70 %) (0,5 balo)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FD50A81" w14:textId="77777777" w:rsidR="00E84CB5" w:rsidRDefault="00F248E3">
            <w:pPr>
              <w:spacing w:after="9" w:line="259" w:lineRule="auto"/>
              <w:ind w:left="0" w:right="1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Ne</w:t>
            </w:r>
          </w:p>
          <w:p w14:paraId="7B00C097" w14:textId="77777777" w:rsidR="00E84CB5" w:rsidRDefault="00F248E3">
            <w:pPr>
              <w:spacing w:after="9" w:line="259" w:lineRule="auto"/>
              <w:ind w:left="31" w:firstLine="0"/>
            </w:pPr>
            <w:r>
              <w:rPr>
                <w:rFonts w:ascii="Times New Roman" w:eastAsia="Times New Roman" w:hAnsi="Times New Roman" w:cs="Times New Roman"/>
              </w:rPr>
              <w:t>(0–30 %)</w:t>
            </w:r>
          </w:p>
          <w:p w14:paraId="66E956DE" w14:textId="77777777" w:rsidR="00E84CB5" w:rsidRDefault="00F248E3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(0 balų)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0B65FC9" w14:textId="77777777" w:rsidR="00E84CB5" w:rsidRDefault="00F248E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Pastabų sk.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F857365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DA8A736" w14:textId="77777777" w:rsidR="00E84CB5" w:rsidRDefault="00F248E3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"A="</w:t>
            </w:r>
          </w:p>
        </w:tc>
      </w:tr>
      <w:tr w:rsidR="00E84CB5" w14:paraId="1AB07980" w14:textId="77777777" w:rsidTr="00ED345A">
        <w:trPr>
          <w:trHeight w:val="214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11FFC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4E09D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9A73F" w14:textId="10CAAD42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5A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20F46" w14:textId="2F5E91E9" w:rsidR="00E84CB5" w:rsidRDefault="00BA5A62">
            <w:pPr>
              <w:spacing w:after="0" w:line="259" w:lineRule="auto"/>
              <w:ind w:left="0" w:right="3" w:firstLine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0E624" w14:textId="77777777" w:rsidR="00E84CB5" w:rsidRDefault="00BF7FC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9DAB4" w14:textId="77777777" w:rsidR="00E84CB5" w:rsidRDefault="00BF7FCD" w:rsidP="00BF7FCD">
            <w:pPr>
              <w:spacing w:after="16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3480D3F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5E310C44" w14:textId="0368162F" w:rsidR="00E84CB5" w:rsidRDefault="0099373D">
            <w:pPr>
              <w:spacing w:after="0" w:line="259" w:lineRule="auto"/>
              <w:ind w:left="0" w:right="1" w:firstLine="0"/>
              <w:jc w:val="center"/>
            </w:pPr>
            <w:r>
              <w:t>0,8</w:t>
            </w:r>
            <w:r w:rsidR="00BA5A62">
              <w:t>7</w:t>
            </w:r>
          </w:p>
        </w:tc>
      </w:tr>
      <w:tr w:rsidR="00E84CB5" w14:paraId="6486210F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1F372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55559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F7FC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817C3" w14:textId="77777777" w:rsidR="00E84CB5" w:rsidRDefault="00F248E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48B47" w14:textId="77777777" w:rsidR="00E84CB5" w:rsidRDefault="00BF7FCD">
            <w:pPr>
              <w:spacing w:after="0" w:line="259" w:lineRule="auto"/>
              <w:ind w:left="0" w:right="3" w:firstLine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FEAF4" w14:textId="77777777" w:rsidR="00E84CB5" w:rsidRDefault="00BF7FCD">
            <w:pPr>
              <w:spacing w:after="0" w:line="259" w:lineRule="auto"/>
              <w:ind w:left="0" w:right="1" w:firstLine="0"/>
              <w:jc w:val="center"/>
            </w:pPr>
            <w:r>
              <w:t>0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5430B" w14:textId="77777777" w:rsidR="00E84CB5" w:rsidRDefault="00BF7FCD">
            <w:pPr>
              <w:spacing w:after="0" w:line="259" w:lineRule="auto"/>
              <w:ind w:left="0" w:right="4" w:firstLine="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AD9E3E0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3407CAEA" w14:textId="4B27C398" w:rsidR="00E84CB5" w:rsidRDefault="00E6708D">
            <w:pPr>
              <w:spacing w:after="0" w:line="259" w:lineRule="auto"/>
              <w:ind w:left="0" w:right="1" w:firstLine="0"/>
              <w:jc w:val="center"/>
            </w:pPr>
            <w:r>
              <w:t>0,77</w:t>
            </w:r>
          </w:p>
          <w:p w14:paraId="2A0031E0" w14:textId="77777777" w:rsidR="00ED345A" w:rsidRDefault="00ED345A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E84CB5" w14:paraId="02A407D7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F2F9E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27AD8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F7E06" w14:textId="137E856B" w:rsidR="00E84CB5" w:rsidRDefault="00BA5A62">
            <w:pPr>
              <w:spacing w:after="0" w:line="259" w:lineRule="auto"/>
              <w:ind w:left="0" w:right="1" w:firstLine="0"/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25F94" w14:textId="29FFA0BF" w:rsidR="00E84CB5" w:rsidRDefault="00BA5A62">
            <w:pPr>
              <w:spacing w:after="0" w:line="259" w:lineRule="auto"/>
              <w:ind w:left="0" w:right="3" w:firstLine="0"/>
              <w:jc w:val="center"/>
            </w:pPr>
            <w:r>
              <w:t>3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9A1D5" w14:textId="77777777" w:rsidR="00E84CB5" w:rsidRDefault="00F248E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245F8" w14:textId="77777777" w:rsidR="00E84CB5" w:rsidRDefault="00BF7FCD" w:rsidP="00BF7FCD">
            <w:pPr>
              <w:spacing w:after="16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4E2E98C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20269161" w14:textId="0B7C2640" w:rsidR="00E84CB5" w:rsidRDefault="00E6708D">
            <w:pPr>
              <w:spacing w:after="0" w:line="259" w:lineRule="auto"/>
              <w:ind w:left="0" w:right="1" w:firstLine="0"/>
              <w:jc w:val="center"/>
            </w:pPr>
            <w:r>
              <w:t>0,</w:t>
            </w:r>
            <w:r w:rsidR="00BA5A62">
              <w:t>86</w:t>
            </w:r>
          </w:p>
        </w:tc>
      </w:tr>
      <w:tr w:rsidR="00E84CB5" w14:paraId="239F7559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D6F29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E709C" w14:textId="77777777" w:rsidR="00E84CB5" w:rsidRDefault="00F248E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2CCB0" w14:textId="77777777" w:rsidR="00E84CB5" w:rsidRDefault="00BF7FCD">
            <w:pPr>
              <w:spacing w:after="0" w:line="259" w:lineRule="auto"/>
              <w:ind w:left="0" w:right="1" w:firstLine="0"/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368BB" w14:textId="77777777" w:rsidR="00E84CB5" w:rsidRDefault="00BF7FCD">
            <w:pPr>
              <w:spacing w:after="0" w:line="259" w:lineRule="auto"/>
              <w:ind w:left="0" w:right="3" w:firstLine="0"/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5C43E" w14:textId="77777777" w:rsidR="00E84CB5" w:rsidRDefault="00BF7FCD">
            <w:pPr>
              <w:spacing w:after="0" w:line="259" w:lineRule="auto"/>
              <w:ind w:left="0" w:right="1" w:firstLine="0"/>
              <w:jc w:val="center"/>
            </w:pPr>
            <w:r>
              <w:t>0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67776" w14:textId="77777777" w:rsidR="00E84CB5" w:rsidRDefault="00BF7FCD" w:rsidP="00BF7FCD">
            <w:pPr>
              <w:spacing w:after="16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281A3F0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627AFF42" w14:textId="77777777" w:rsidR="00E84CB5" w:rsidRDefault="00E6708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</w:tr>
      <w:tr w:rsidR="00E84CB5" w14:paraId="19F5A73F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5A02A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E3403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F7F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E3F3E" w14:textId="77777777" w:rsidR="00E84CB5" w:rsidRDefault="00BF7FCD">
            <w:pPr>
              <w:spacing w:after="0" w:line="259" w:lineRule="auto"/>
              <w:ind w:left="0" w:right="1" w:firstLine="0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CF36F" w14:textId="77777777" w:rsidR="00E84CB5" w:rsidRDefault="00BF7FCD">
            <w:pPr>
              <w:spacing w:after="0" w:line="259" w:lineRule="auto"/>
              <w:ind w:left="0" w:right="3" w:firstLine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3AEDC" w14:textId="77777777" w:rsidR="00E84CB5" w:rsidRDefault="00BF7FCD">
            <w:pPr>
              <w:spacing w:after="0" w:line="259" w:lineRule="auto"/>
              <w:ind w:left="0" w:right="1" w:firstLine="0"/>
              <w:jc w:val="center"/>
            </w:pPr>
            <w:r>
              <w:t>0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7F6FA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D2AB27B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5A0DF478" w14:textId="77777777" w:rsidR="00E84CB5" w:rsidRDefault="00E84CB5">
            <w:pPr>
              <w:spacing w:after="0" w:line="259" w:lineRule="auto"/>
              <w:ind w:left="0" w:right="1" w:firstLine="0"/>
              <w:jc w:val="center"/>
            </w:pPr>
          </w:p>
          <w:p w14:paraId="64688CFD" w14:textId="3B76EEED" w:rsidR="00ED345A" w:rsidRDefault="00BA5A62">
            <w:pPr>
              <w:spacing w:after="0" w:line="259" w:lineRule="auto"/>
              <w:ind w:left="0" w:right="1" w:firstLine="0"/>
              <w:jc w:val="center"/>
            </w:pPr>
            <w:r>
              <w:t>0,91</w:t>
            </w:r>
          </w:p>
        </w:tc>
      </w:tr>
      <w:tr w:rsidR="00E84CB5" w14:paraId="043EBD70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DCD7E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117B1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F7F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6AEA1" w14:textId="77777777" w:rsidR="00E84CB5" w:rsidRDefault="00F248E3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629B8" w14:textId="77777777" w:rsidR="00E84CB5" w:rsidRDefault="00A368AE">
            <w:pPr>
              <w:spacing w:after="0" w:line="259" w:lineRule="auto"/>
              <w:ind w:left="0" w:right="3" w:firstLine="0"/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B2B9E" w14:textId="77777777" w:rsidR="00E84CB5" w:rsidRDefault="00A368AE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39F1" w14:textId="77777777" w:rsidR="00E84CB5" w:rsidRDefault="00A368AE">
            <w:pPr>
              <w:spacing w:after="0" w:line="259" w:lineRule="auto"/>
              <w:ind w:left="0" w:right="4" w:firstLine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D7CC1D2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26246517" w14:textId="77777777" w:rsidR="00E84CB5" w:rsidRDefault="00E84CB5">
            <w:pPr>
              <w:spacing w:after="0" w:line="259" w:lineRule="auto"/>
              <w:ind w:left="0" w:right="1" w:firstLine="0"/>
              <w:jc w:val="center"/>
            </w:pPr>
          </w:p>
          <w:p w14:paraId="5D46E7FD" w14:textId="265AF09E" w:rsidR="00056A1C" w:rsidRDefault="00E6708D">
            <w:pPr>
              <w:spacing w:after="0" w:line="259" w:lineRule="auto"/>
              <w:ind w:left="0" w:right="1" w:firstLine="0"/>
              <w:jc w:val="center"/>
            </w:pPr>
            <w:r>
              <w:t>0,</w:t>
            </w:r>
            <w:r w:rsidR="00BA5A62">
              <w:t>90</w:t>
            </w:r>
          </w:p>
        </w:tc>
      </w:tr>
      <w:tr w:rsidR="00E84CB5" w14:paraId="36DA84BD" w14:textId="77777777">
        <w:trPr>
          <w:trHeight w:val="226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63412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89433" w14:textId="77777777" w:rsidR="00E84CB5" w:rsidRDefault="00F248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A0D2A" w14:textId="77777777" w:rsidR="00E84CB5" w:rsidRDefault="00F248E3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368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7FDA5" w14:textId="77777777" w:rsidR="00E84CB5" w:rsidRDefault="009411AC">
            <w:pPr>
              <w:spacing w:after="0" w:line="259" w:lineRule="auto"/>
              <w:ind w:left="0" w:right="3" w:firstLine="0"/>
              <w:jc w:val="center"/>
            </w:pPr>
            <w:r>
              <w:t>6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A6BD9" w14:textId="77777777" w:rsidR="00E84CB5" w:rsidRDefault="00A368AE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8338F" w14:textId="77777777" w:rsidR="00E84CB5" w:rsidRDefault="00A368AE" w:rsidP="00A368AE">
            <w:pPr>
              <w:spacing w:after="16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FFEB29D" w14:textId="77777777" w:rsidR="00E84CB5" w:rsidRDefault="00E84CB5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69171DAE" w14:textId="77777777" w:rsidR="00E84CB5" w:rsidRDefault="00E6708D">
            <w:pPr>
              <w:spacing w:after="0" w:line="259" w:lineRule="auto"/>
              <w:ind w:left="0" w:right="1" w:firstLine="0"/>
              <w:jc w:val="center"/>
            </w:pPr>
            <w:r>
              <w:t>0,800</w:t>
            </w:r>
          </w:p>
        </w:tc>
      </w:tr>
    </w:tbl>
    <w:p w14:paraId="7823090B" w14:textId="77777777" w:rsidR="00E84CB5" w:rsidRDefault="00F248E3">
      <w:pPr>
        <w:spacing w:after="484" w:line="259" w:lineRule="auto"/>
        <w:ind w:left="8697" w:firstLine="0"/>
      </w:pPr>
      <w:r>
        <w:t>KLAUSIMYNAI</w:t>
      </w:r>
    </w:p>
    <w:p w14:paraId="731EE8A6" w14:textId="77777777" w:rsidR="00E84CB5" w:rsidRDefault="00F248E3">
      <w:pPr>
        <w:ind w:left="5612"/>
      </w:pPr>
      <w:r>
        <w:t>KORUPCIJOS PASIREIŠKIMO TIKIMYBĖS (KPT) NUSTATYMO VERTINIMO</w:t>
      </w:r>
    </w:p>
    <w:p w14:paraId="03D019AD" w14:textId="77777777" w:rsidR="00E84CB5" w:rsidRDefault="00E84CB5" w:rsidP="00C14EEC">
      <w:pPr>
        <w:ind w:left="0" w:firstLine="0"/>
      </w:pPr>
    </w:p>
    <w:p w14:paraId="6175AE94" w14:textId="77777777" w:rsidR="00E84CB5" w:rsidRDefault="00C14EEC">
      <w:pPr>
        <w:ind w:left="5612"/>
      </w:pPr>
      <w:r>
        <w:t>PRAŠYMŲ DĖL INFORMCIJOS APIE ASMENIS PETIKIMO VERTINIMO</w:t>
      </w:r>
    </w:p>
    <w:p w14:paraId="7AB74E76" w14:textId="77777777" w:rsidR="00ED345A" w:rsidRDefault="00ED345A">
      <w:pPr>
        <w:ind w:left="5612"/>
      </w:pPr>
    </w:p>
    <w:p w14:paraId="6549F7E1" w14:textId="77777777" w:rsidR="00E84CB5" w:rsidRDefault="00C14EEC">
      <w:pPr>
        <w:ind w:left="5612"/>
      </w:pPr>
      <w:r>
        <w:t>ANTIKORUPCINIO ŠVIETIMO IR INFORMAVIMO VERTINIMO</w:t>
      </w:r>
    </w:p>
    <w:p w14:paraId="61B76C0C" w14:textId="77777777" w:rsidR="00ED345A" w:rsidRDefault="00ED345A">
      <w:pPr>
        <w:ind w:left="5612"/>
      </w:pPr>
    </w:p>
    <w:p w14:paraId="54B8E51F" w14:textId="77777777" w:rsidR="00C14EEC" w:rsidRDefault="00C14EEC">
      <w:pPr>
        <w:ind w:left="5612"/>
      </w:pPr>
      <w:r>
        <w:t>TURTO IR PAJAMŲ DEKLARAVIMO VERTINIMO</w:t>
      </w:r>
    </w:p>
    <w:p w14:paraId="543AAB28" w14:textId="77777777" w:rsidR="00ED345A" w:rsidRDefault="00ED345A">
      <w:pPr>
        <w:ind w:left="5612"/>
      </w:pPr>
    </w:p>
    <w:p w14:paraId="69C4EFA7" w14:textId="77777777" w:rsidR="00E84CB5" w:rsidRDefault="00C14EEC">
      <w:pPr>
        <w:ind w:left="5612"/>
      </w:pPr>
      <w:r>
        <w:t>PRIVAČIŲ INTERESŲ DEKLARAVIMO VERTINIMO</w:t>
      </w:r>
    </w:p>
    <w:p w14:paraId="432AB681" w14:textId="77777777" w:rsidR="00ED345A" w:rsidRDefault="00ED345A">
      <w:pPr>
        <w:ind w:left="5612"/>
      </w:pPr>
    </w:p>
    <w:p w14:paraId="58A84EB9" w14:textId="77777777" w:rsidR="00E84CB5" w:rsidRDefault="00F248E3">
      <w:pPr>
        <w:ind w:left="5612"/>
      </w:pPr>
      <w:r>
        <w:t>P</w:t>
      </w:r>
      <w:r w:rsidR="00C14EEC">
        <w:t>RANEŠĖJŲ APSAUGOS UŽTIKRINIMO VERTINIMO</w:t>
      </w:r>
    </w:p>
    <w:p w14:paraId="4BE10392" w14:textId="77777777" w:rsidR="00ED345A" w:rsidRDefault="00ED345A">
      <w:pPr>
        <w:ind w:left="5612"/>
      </w:pPr>
    </w:p>
    <w:p w14:paraId="1252D541" w14:textId="77777777" w:rsidR="00E84CB5" w:rsidRDefault="00C14EEC">
      <w:pPr>
        <w:ind w:left="5612"/>
      </w:pPr>
      <w:r>
        <w:t>ATSPARUMO KORUPCIJAI UŽTIKRINIMP VIEŠ. PIRKIMUOSE VERTINIMO</w:t>
      </w:r>
    </w:p>
    <w:p w14:paraId="0ECBD098" w14:textId="77777777" w:rsidR="00E84CB5" w:rsidRDefault="00E84CB5">
      <w:pPr>
        <w:spacing w:after="931"/>
        <w:ind w:left="5612"/>
      </w:pPr>
    </w:p>
    <w:tbl>
      <w:tblPr>
        <w:tblStyle w:val="TableGrid"/>
        <w:tblpPr w:vertAnchor="text" w:horzAnchor="page" w:tblpX="8206" w:tblpY="447"/>
        <w:tblOverlap w:val="never"/>
        <w:tblW w:w="2076" w:type="dxa"/>
        <w:tblInd w:w="0" w:type="dxa"/>
        <w:tblCellMar>
          <w:top w:w="36" w:type="dxa"/>
          <w:left w:w="115" w:type="dxa"/>
          <w:right w:w="31" w:type="dxa"/>
        </w:tblCellMar>
        <w:tblLook w:val="04A0" w:firstRow="1" w:lastRow="0" w:firstColumn="1" w:lastColumn="0" w:noHBand="0" w:noVBand="1"/>
      </w:tblPr>
      <w:tblGrid>
        <w:gridCol w:w="1157"/>
        <w:gridCol w:w="919"/>
      </w:tblGrid>
      <w:tr w:rsidR="00C14EEC" w14:paraId="574909FE" w14:textId="77777777" w:rsidTr="00C14EEC">
        <w:trPr>
          <w:trHeight w:val="226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C0E109D" w14:textId="77777777" w:rsidR="00C14EEC" w:rsidRDefault="00C14EEC" w:rsidP="00C14EEC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A vidurkis =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02A03620" w14:textId="0E01CF3E" w:rsidR="00C14EEC" w:rsidRDefault="0020680D" w:rsidP="00C14EEC">
            <w:pPr>
              <w:spacing w:after="0" w:line="259" w:lineRule="auto"/>
              <w:ind w:left="0" w:right="70" w:firstLine="0"/>
              <w:jc w:val="center"/>
            </w:pPr>
            <w:r>
              <w:t>0,8</w:t>
            </w:r>
            <w:r w:rsidR="00BA5A62">
              <w:t>72</w:t>
            </w:r>
          </w:p>
        </w:tc>
      </w:tr>
      <w:tr w:rsidR="00C14EEC" w14:paraId="1833B1B4" w14:textId="77777777" w:rsidTr="00C14EEC">
        <w:trPr>
          <w:trHeight w:val="226"/>
        </w:trPr>
        <w:tc>
          <w:tcPr>
            <w:tcW w:w="115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8114119" w14:textId="77777777" w:rsidR="00C14EEC" w:rsidRDefault="00C14EEC" w:rsidP="00C14EEC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8FB352C" w14:textId="77777777" w:rsidR="00C14EEC" w:rsidRDefault="00C14EEC" w:rsidP="00C14EEC">
            <w:pPr>
              <w:spacing w:after="160" w:line="259" w:lineRule="auto"/>
              <w:ind w:left="0" w:firstLine="0"/>
            </w:pPr>
          </w:p>
        </w:tc>
      </w:tr>
      <w:tr w:rsidR="00C14EEC" w14:paraId="4954DEAE" w14:textId="77777777" w:rsidTr="00C14EEC">
        <w:trPr>
          <w:trHeight w:val="226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234FC44" w14:textId="77777777" w:rsidR="00C14EEC" w:rsidRDefault="00C14EEC" w:rsidP="00C14EEC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Y =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15BE872F" w14:textId="62A2AF9B" w:rsidR="00C14EEC" w:rsidRDefault="00F248E3" w:rsidP="00C14EEC">
            <w:pPr>
              <w:spacing w:after="0" w:line="259" w:lineRule="auto"/>
              <w:ind w:left="0" w:right="70" w:firstLine="0"/>
              <w:jc w:val="center"/>
            </w:pPr>
            <w:r>
              <w:t>0,8</w:t>
            </w:r>
            <w:r w:rsidR="00BA5A62">
              <w:t>72</w:t>
            </w:r>
          </w:p>
        </w:tc>
      </w:tr>
      <w:tr w:rsidR="00C14EEC" w14:paraId="5F92AC88" w14:textId="77777777" w:rsidTr="00C14EEC">
        <w:trPr>
          <w:trHeight w:val="226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7EF936C" w14:textId="77777777" w:rsidR="00C14EEC" w:rsidRDefault="00C14EEC" w:rsidP="00C14EEC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Q =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CF78AC0" w14:textId="77777777" w:rsidR="00C14EEC" w:rsidRPr="00C14EEC" w:rsidRDefault="00C14EEC" w:rsidP="00C14EEC">
            <w:pPr>
              <w:spacing w:after="0" w:line="259" w:lineRule="auto"/>
              <w:ind w:left="0" w:right="6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4EEC" w14:paraId="5FF9F292" w14:textId="77777777" w:rsidTr="00C14EEC">
        <w:trPr>
          <w:trHeight w:val="226"/>
        </w:trPr>
        <w:tc>
          <w:tcPr>
            <w:tcW w:w="115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8F1D3DF" w14:textId="77777777" w:rsidR="00C14EEC" w:rsidRDefault="00C14EEC" w:rsidP="00C14EEC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059CC29" w14:textId="77777777" w:rsidR="00C14EEC" w:rsidRDefault="00C14EEC" w:rsidP="00C14EEC">
            <w:pPr>
              <w:spacing w:after="160" w:line="259" w:lineRule="auto"/>
              <w:ind w:left="0" w:firstLine="0"/>
            </w:pPr>
          </w:p>
        </w:tc>
      </w:tr>
      <w:tr w:rsidR="00C14EEC" w14:paraId="0C1EB498" w14:textId="77777777" w:rsidTr="00C14EEC">
        <w:trPr>
          <w:trHeight w:val="387"/>
        </w:trPr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12DBB54A" w14:textId="77777777" w:rsidR="00C14EEC" w:rsidRDefault="00C14EEC" w:rsidP="00C14EEC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AKL=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7D7A"/>
            <w:vAlign w:val="center"/>
          </w:tcPr>
          <w:p w14:paraId="11C6A117" w14:textId="07B30773" w:rsidR="00C14EEC" w:rsidRDefault="00F248E3" w:rsidP="00C14EEC">
            <w:pPr>
              <w:spacing w:after="0" w:line="259" w:lineRule="auto"/>
              <w:ind w:left="0" w:right="70" w:firstLine="0"/>
              <w:jc w:val="center"/>
            </w:pPr>
            <w:r>
              <w:t>0,</w:t>
            </w:r>
            <w:r w:rsidR="00BA5A62">
              <w:t>872</w:t>
            </w:r>
          </w:p>
        </w:tc>
      </w:tr>
    </w:tbl>
    <w:p w14:paraId="1102D867" w14:textId="77777777" w:rsidR="00E84CB5" w:rsidRDefault="00F248E3">
      <w:pPr>
        <w:ind w:left="5612"/>
      </w:pPr>
      <w:r>
        <w:t xml:space="preserve">   </w:t>
      </w:r>
    </w:p>
    <w:sectPr w:rsidR="00E84CB5">
      <w:pgSz w:w="15840" w:h="12240" w:orient="landscape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B5"/>
    <w:rsid w:val="00056A1C"/>
    <w:rsid w:val="0020680D"/>
    <w:rsid w:val="003F504C"/>
    <w:rsid w:val="009411AC"/>
    <w:rsid w:val="0099373D"/>
    <w:rsid w:val="00A368AE"/>
    <w:rsid w:val="00BA5A62"/>
    <w:rsid w:val="00BF7FCD"/>
    <w:rsid w:val="00C14EEC"/>
    <w:rsid w:val="00D34294"/>
    <w:rsid w:val="00E6708D"/>
    <w:rsid w:val="00E84CB5"/>
    <w:rsid w:val="00ED345A"/>
    <w:rsid w:val="00F248E3"/>
    <w:rsid w:val="00F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11D1"/>
  <w15:docId w15:val="{E2A4BB7E-98CA-4FFF-AC3B-D5BF36D5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9" w:line="265" w:lineRule="auto"/>
      <w:ind w:left="7715" w:hanging="10"/>
    </w:pPr>
    <w:rPr>
      <w:rFonts w:ascii="Calibri" w:eastAsia="Calibri" w:hAnsi="Calibri" w:cs="Calibri"/>
      <w:color w:val="000000"/>
      <w:sz w:val="1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Valdas Rudzinskas</dc:creator>
  <cp:keywords/>
  <cp:lastModifiedBy>Petras Kaminskas</cp:lastModifiedBy>
  <cp:revision>3</cp:revision>
  <cp:lastPrinted>2019-12-17T09:33:00Z</cp:lastPrinted>
  <dcterms:created xsi:type="dcterms:W3CDTF">2020-12-09T14:41:00Z</dcterms:created>
  <dcterms:modified xsi:type="dcterms:W3CDTF">2020-12-09T14:58:00Z</dcterms:modified>
</cp:coreProperties>
</file>